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68B0F" w14:textId="77777777" w:rsidR="005A74A5" w:rsidRPr="005A74A5" w:rsidRDefault="005A74A5" w:rsidP="005A74A5">
      <w:pPr>
        <w:shd w:val="clear" w:color="auto" w:fill="FFFFFF"/>
        <w:spacing w:after="300" w:line="240" w:lineRule="auto"/>
        <w:outlineLvl w:val="0"/>
        <w:rPr>
          <w:rFonts w:eastAsia="Times New Roman" w:cstheme="minorHAnsi"/>
          <w:color w:val="333333"/>
          <w:kern w:val="36"/>
          <w:sz w:val="24"/>
          <w:szCs w:val="24"/>
          <w:lang w:eastAsia="en-GB"/>
        </w:rPr>
      </w:pPr>
      <w:r w:rsidRPr="005A74A5">
        <w:rPr>
          <w:rFonts w:eastAsia="Times New Roman" w:cstheme="minorHAnsi"/>
          <w:color w:val="333333"/>
          <w:kern w:val="36"/>
          <w:sz w:val="24"/>
          <w:szCs w:val="24"/>
          <w:lang w:eastAsia="en-GB"/>
        </w:rPr>
        <w:t>Our Privacy Policy</w:t>
      </w:r>
    </w:p>
    <w:p w14:paraId="1BE18842" w14:textId="73A3570E"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CPD First Ltd treats the privacy of our visitors and users with the highest importance. This policy details the measures that we take to preserve and safeguard your privacy when you visit our website or communicate with our personnel. It also demonstrates how we may process data in accordance with the EU General Data Protection Regulation (“GDPR”).</w:t>
      </w:r>
    </w:p>
    <w:p w14:paraId="3634FC3B" w14:textId="77777777"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This Privacy Policy may be updated from time to time.</w:t>
      </w:r>
    </w:p>
    <w:p w14:paraId="29BD3C60" w14:textId="77777777" w:rsidR="005A74A5" w:rsidRPr="005A74A5" w:rsidRDefault="005A74A5" w:rsidP="005A74A5">
      <w:pPr>
        <w:shd w:val="clear" w:color="auto" w:fill="FFFFFF"/>
        <w:spacing w:before="225" w:after="225" w:line="240" w:lineRule="auto"/>
        <w:outlineLvl w:val="3"/>
        <w:rPr>
          <w:rFonts w:eastAsia="Times New Roman" w:cstheme="minorHAnsi"/>
          <w:color w:val="333333"/>
          <w:sz w:val="24"/>
          <w:szCs w:val="24"/>
          <w:lang w:eastAsia="en-GB"/>
        </w:rPr>
      </w:pPr>
      <w:r w:rsidRPr="005A74A5">
        <w:rPr>
          <w:rFonts w:eastAsia="Times New Roman" w:cstheme="minorHAnsi"/>
          <w:color w:val="333333"/>
          <w:sz w:val="24"/>
          <w:szCs w:val="24"/>
          <w:lang w:eastAsia="en-GB"/>
        </w:rPr>
        <w:t>1) Our Details</w:t>
      </w:r>
    </w:p>
    <w:p w14:paraId="5BC1F9A7" w14:textId="25EC732A"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 xml:space="preserve">CPD First is the trading name of CPD First Limited, a company incorporated in </w:t>
      </w:r>
      <w:r w:rsidR="00DB13ED">
        <w:rPr>
          <w:rFonts w:eastAsia="Times New Roman" w:cstheme="minorHAnsi"/>
          <w:color w:val="666666"/>
          <w:sz w:val="24"/>
          <w:szCs w:val="24"/>
          <w:lang w:eastAsia="en-GB"/>
        </w:rPr>
        <w:t>Jersey, Channel Islands</w:t>
      </w:r>
      <w:r w:rsidRPr="005A74A5">
        <w:rPr>
          <w:rFonts w:eastAsia="Times New Roman" w:cstheme="minorHAnsi"/>
          <w:color w:val="666666"/>
          <w:sz w:val="24"/>
          <w:szCs w:val="24"/>
          <w:lang w:eastAsia="en-GB"/>
        </w:rPr>
        <w:t xml:space="preserve"> with company number  </w:t>
      </w:r>
      <w:r w:rsidR="00DB13ED">
        <w:rPr>
          <w:rFonts w:eastAsia="Times New Roman" w:cstheme="minorHAnsi"/>
          <w:color w:val="666666"/>
          <w:sz w:val="24"/>
          <w:szCs w:val="24"/>
          <w:lang w:eastAsia="en-GB"/>
        </w:rPr>
        <w:t xml:space="preserve">119469 </w:t>
      </w:r>
      <w:bookmarkStart w:id="0" w:name="_GoBack"/>
      <w:bookmarkEnd w:id="0"/>
      <w:r w:rsidRPr="005A74A5">
        <w:rPr>
          <w:rFonts w:eastAsia="Times New Roman" w:cstheme="minorHAnsi"/>
          <w:color w:val="666666"/>
          <w:sz w:val="24"/>
          <w:szCs w:val="24"/>
          <w:lang w:eastAsia="en-GB"/>
        </w:rPr>
        <w:t>and registered office at Claremont, Le Rue Du Cap Verd, St Lawrence, Jersey, C.I. JE3 1EL.</w:t>
      </w:r>
    </w:p>
    <w:p w14:paraId="3B936026" w14:textId="5DA78D56"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You can contact us on +44 (0) 1534 880240 or by writing to us at:</w:t>
      </w:r>
    </w:p>
    <w:p w14:paraId="1FDC5B89" w14:textId="7DED02DC" w:rsidR="005A74A5" w:rsidRPr="005A74A5" w:rsidRDefault="005A74A5" w:rsidP="005A74A5">
      <w:pPr>
        <w:pStyle w:val="NoSpacing"/>
        <w:rPr>
          <w:rFonts w:eastAsia="Times New Roman" w:cstheme="minorHAnsi"/>
          <w:color w:val="666666"/>
          <w:sz w:val="24"/>
          <w:szCs w:val="24"/>
          <w:lang w:eastAsia="en-GB"/>
        </w:rPr>
      </w:pPr>
      <w:r w:rsidRPr="005A74A5">
        <w:rPr>
          <w:rFonts w:eastAsia="Times New Roman" w:cstheme="minorHAnsi"/>
          <w:color w:val="666666"/>
          <w:sz w:val="24"/>
          <w:szCs w:val="24"/>
          <w:lang w:eastAsia="en-GB"/>
        </w:rPr>
        <w:t>CPD First Ltd</w:t>
      </w:r>
      <w:r w:rsidRPr="005A74A5">
        <w:rPr>
          <w:rFonts w:eastAsia="Times New Roman" w:cstheme="minorHAnsi"/>
          <w:color w:val="666666"/>
          <w:sz w:val="24"/>
          <w:szCs w:val="24"/>
          <w:lang w:eastAsia="en-GB"/>
        </w:rPr>
        <w:br/>
        <w:t>Claremont</w:t>
      </w:r>
    </w:p>
    <w:p w14:paraId="0893A624" w14:textId="0516BC1C" w:rsidR="005A74A5" w:rsidRPr="005A74A5" w:rsidRDefault="005A74A5" w:rsidP="005A74A5">
      <w:pPr>
        <w:pStyle w:val="NoSpacing"/>
        <w:rPr>
          <w:rFonts w:eastAsia="Times New Roman" w:cstheme="minorHAnsi"/>
          <w:color w:val="666666"/>
          <w:sz w:val="24"/>
          <w:szCs w:val="24"/>
          <w:lang w:eastAsia="en-GB"/>
        </w:rPr>
      </w:pPr>
      <w:r w:rsidRPr="005A74A5">
        <w:rPr>
          <w:rFonts w:eastAsia="Times New Roman" w:cstheme="minorHAnsi"/>
          <w:color w:val="666666"/>
          <w:sz w:val="24"/>
          <w:szCs w:val="24"/>
          <w:lang w:eastAsia="en-GB"/>
        </w:rPr>
        <w:t>Le Rue Du Cap Verd</w:t>
      </w:r>
    </w:p>
    <w:p w14:paraId="543B2249" w14:textId="6AA2EB4B" w:rsidR="005A74A5" w:rsidRPr="005A74A5" w:rsidRDefault="005A74A5" w:rsidP="005A74A5">
      <w:pPr>
        <w:pStyle w:val="NoSpacing"/>
        <w:rPr>
          <w:rFonts w:eastAsia="Times New Roman" w:cstheme="minorHAnsi"/>
          <w:color w:val="666666"/>
          <w:sz w:val="24"/>
          <w:szCs w:val="24"/>
          <w:lang w:eastAsia="en-GB"/>
        </w:rPr>
      </w:pPr>
      <w:r w:rsidRPr="005A74A5">
        <w:rPr>
          <w:rFonts w:eastAsia="Times New Roman" w:cstheme="minorHAnsi"/>
          <w:color w:val="666666"/>
          <w:sz w:val="24"/>
          <w:szCs w:val="24"/>
          <w:lang w:eastAsia="en-GB"/>
        </w:rPr>
        <w:t>St Lawrence</w:t>
      </w:r>
    </w:p>
    <w:p w14:paraId="07298992" w14:textId="32B6BB52" w:rsidR="005A74A5" w:rsidRPr="005A74A5" w:rsidRDefault="005A74A5" w:rsidP="005A74A5">
      <w:pPr>
        <w:pStyle w:val="NoSpacing"/>
        <w:rPr>
          <w:rFonts w:eastAsia="Times New Roman" w:cstheme="minorHAnsi"/>
          <w:color w:val="666666"/>
          <w:sz w:val="24"/>
          <w:szCs w:val="24"/>
          <w:lang w:eastAsia="en-GB"/>
        </w:rPr>
      </w:pPr>
      <w:r w:rsidRPr="005A74A5">
        <w:rPr>
          <w:rFonts w:eastAsia="Times New Roman" w:cstheme="minorHAnsi"/>
          <w:color w:val="666666"/>
          <w:sz w:val="24"/>
          <w:szCs w:val="24"/>
          <w:lang w:eastAsia="en-GB"/>
        </w:rPr>
        <w:t>Jersey, C.I.</w:t>
      </w:r>
    </w:p>
    <w:p w14:paraId="60BFFBB2" w14:textId="0F959F61" w:rsidR="005A74A5" w:rsidRPr="005A74A5" w:rsidRDefault="005A74A5" w:rsidP="005A74A5">
      <w:pPr>
        <w:pStyle w:val="NoSpacing"/>
        <w:rPr>
          <w:rFonts w:eastAsia="Times New Roman" w:cstheme="minorHAnsi"/>
          <w:color w:val="666666"/>
          <w:sz w:val="24"/>
          <w:szCs w:val="24"/>
          <w:lang w:eastAsia="en-GB"/>
        </w:rPr>
      </w:pPr>
      <w:r w:rsidRPr="005A74A5">
        <w:rPr>
          <w:rFonts w:eastAsia="Times New Roman" w:cstheme="minorHAnsi"/>
          <w:color w:val="666666"/>
          <w:sz w:val="24"/>
          <w:szCs w:val="24"/>
          <w:lang w:eastAsia="en-GB"/>
        </w:rPr>
        <w:t>JE31EL</w:t>
      </w:r>
    </w:p>
    <w:p w14:paraId="63B0666B" w14:textId="1E95E79D"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 xml:space="preserve">If you need to contact our Data Protection Officer, please email </w:t>
      </w:r>
      <w:hyperlink r:id="rId5" w:history="1">
        <w:r w:rsidRPr="005A74A5">
          <w:rPr>
            <w:rStyle w:val="Hyperlink"/>
            <w:rFonts w:eastAsia="Times New Roman" w:cstheme="minorHAnsi"/>
            <w:sz w:val="24"/>
            <w:szCs w:val="24"/>
            <w:lang w:eastAsia="en-GB"/>
          </w:rPr>
          <w:t>admin@cpdfirst.com</w:t>
        </w:r>
      </w:hyperlink>
      <w:r w:rsidRPr="005A74A5">
        <w:rPr>
          <w:rFonts w:eastAsia="Times New Roman" w:cstheme="minorHAnsi"/>
          <w:color w:val="666666"/>
          <w:sz w:val="24"/>
          <w:szCs w:val="24"/>
          <w:lang w:eastAsia="en-GB"/>
        </w:rPr>
        <w:t> with the subject title FAO: Data Protection Officer.</w:t>
      </w:r>
    </w:p>
    <w:p w14:paraId="0155F3F0" w14:textId="77777777" w:rsidR="005A74A5" w:rsidRPr="005A74A5" w:rsidRDefault="005A74A5" w:rsidP="005A74A5">
      <w:pPr>
        <w:shd w:val="clear" w:color="auto" w:fill="FFFFFF"/>
        <w:spacing w:before="225" w:after="225" w:line="240" w:lineRule="auto"/>
        <w:outlineLvl w:val="3"/>
        <w:rPr>
          <w:rFonts w:eastAsia="Times New Roman" w:cstheme="minorHAnsi"/>
          <w:color w:val="333333"/>
          <w:sz w:val="24"/>
          <w:szCs w:val="24"/>
          <w:lang w:eastAsia="en-GB"/>
        </w:rPr>
      </w:pPr>
      <w:r w:rsidRPr="005A74A5">
        <w:rPr>
          <w:rFonts w:eastAsia="Times New Roman" w:cstheme="minorHAnsi"/>
          <w:color w:val="333333"/>
          <w:sz w:val="24"/>
          <w:szCs w:val="24"/>
          <w:lang w:eastAsia="en-GB"/>
        </w:rPr>
        <w:t>2) Information Collection</w:t>
      </w:r>
    </w:p>
    <w:p w14:paraId="597BE23A" w14:textId="77777777"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We call data that identifies or could reasonably be used to identify you as an individual ‘Personal Data’. This includes information about you that you give us by filling on forms on this site, registering or by corresponding with us by phone, live web chat, email or otherwise. This information may include your full name, job title and contact details including your email address and telephone number.</w:t>
      </w:r>
    </w:p>
    <w:p w14:paraId="00A2B313" w14:textId="77777777"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We do not collect or process any special categories of Personal Data.</w:t>
      </w:r>
    </w:p>
    <w:p w14:paraId="7CBCA356" w14:textId="77777777" w:rsidR="005A74A5" w:rsidRPr="005A74A5" w:rsidRDefault="005A74A5" w:rsidP="005A74A5">
      <w:pPr>
        <w:shd w:val="clear" w:color="auto" w:fill="FFFFFF"/>
        <w:spacing w:before="225" w:after="225" w:line="240" w:lineRule="auto"/>
        <w:outlineLvl w:val="3"/>
        <w:rPr>
          <w:rFonts w:eastAsia="Times New Roman" w:cstheme="minorHAnsi"/>
          <w:color w:val="333333"/>
          <w:sz w:val="24"/>
          <w:szCs w:val="24"/>
          <w:lang w:eastAsia="en-GB"/>
        </w:rPr>
      </w:pPr>
      <w:r w:rsidRPr="005A74A5">
        <w:rPr>
          <w:rFonts w:eastAsia="Times New Roman" w:cstheme="minorHAnsi"/>
          <w:color w:val="333333"/>
          <w:sz w:val="24"/>
          <w:szCs w:val="24"/>
          <w:lang w:eastAsia="en-GB"/>
        </w:rPr>
        <w:t>3) Your Information and how we use it</w:t>
      </w:r>
    </w:p>
    <w:p w14:paraId="6BD3065D" w14:textId="77777777"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We collect your data, including Personal Data, for certain </w:t>
      </w:r>
      <w:r w:rsidRPr="005A74A5">
        <w:rPr>
          <w:rFonts w:eastAsia="Times New Roman" w:cstheme="minorHAnsi"/>
          <w:b/>
          <w:bCs/>
          <w:color w:val="666666"/>
          <w:sz w:val="24"/>
          <w:szCs w:val="24"/>
          <w:lang w:eastAsia="en-GB"/>
        </w:rPr>
        <w:t>legitimate business interests</w:t>
      </w:r>
      <w:r w:rsidRPr="005A74A5">
        <w:rPr>
          <w:rFonts w:eastAsia="Times New Roman" w:cstheme="minorHAnsi"/>
          <w:color w:val="666666"/>
          <w:sz w:val="24"/>
          <w:szCs w:val="24"/>
          <w:lang w:eastAsia="en-GB"/>
        </w:rPr>
        <w:t> of ours. Processing under this basis may occur in the following circumstances:</w:t>
      </w:r>
    </w:p>
    <w:p w14:paraId="19A8075D" w14:textId="77777777" w:rsidR="005A74A5" w:rsidRPr="005A74A5" w:rsidRDefault="005A74A5" w:rsidP="005A74A5">
      <w:pPr>
        <w:numPr>
          <w:ilvl w:val="0"/>
          <w:numId w:val="1"/>
        </w:numPr>
        <w:shd w:val="clear" w:color="auto" w:fill="FFFFFF"/>
        <w:spacing w:after="225" w:line="240" w:lineRule="auto"/>
        <w:ind w:left="0"/>
        <w:rPr>
          <w:rFonts w:eastAsia="Times New Roman" w:cstheme="minorHAnsi"/>
          <w:color w:val="666666"/>
          <w:sz w:val="24"/>
          <w:szCs w:val="24"/>
          <w:lang w:eastAsia="en-GB"/>
        </w:rPr>
      </w:pPr>
      <w:r w:rsidRPr="005A74A5">
        <w:rPr>
          <w:rFonts w:eastAsia="Times New Roman" w:cstheme="minorHAnsi"/>
          <w:color w:val="666666"/>
          <w:sz w:val="24"/>
          <w:szCs w:val="24"/>
          <w:lang w:eastAsia="en-GB"/>
        </w:rPr>
        <w:t>• When you make a request for further information on our website, either through a demo form, live web chat, contact form or similar transmission, we will use the data you provide to fulfil your request for information. We will also store this information on our database and use it to follow up with you, either by telephone or through an electronic communication.</w:t>
      </w:r>
    </w:p>
    <w:p w14:paraId="5E2F2BB6" w14:textId="77777777" w:rsidR="005A74A5" w:rsidRPr="005A74A5" w:rsidRDefault="005A74A5" w:rsidP="005A74A5">
      <w:pPr>
        <w:numPr>
          <w:ilvl w:val="0"/>
          <w:numId w:val="1"/>
        </w:numPr>
        <w:shd w:val="clear" w:color="auto" w:fill="FFFFFF"/>
        <w:spacing w:after="225" w:line="240" w:lineRule="auto"/>
        <w:ind w:left="0"/>
        <w:rPr>
          <w:rFonts w:eastAsia="Times New Roman" w:cstheme="minorHAnsi"/>
          <w:color w:val="666666"/>
          <w:sz w:val="24"/>
          <w:szCs w:val="24"/>
          <w:lang w:eastAsia="en-GB"/>
        </w:rPr>
      </w:pPr>
      <w:r w:rsidRPr="005A74A5">
        <w:rPr>
          <w:rFonts w:eastAsia="Times New Roman" w:cstheme="minorHAnsi"/>
          <w:color w:val="666666"/>
          <w:sz w:val="24"/>
          <w:szCs w:val="24"/>
          <w:lang w:eastAsia="en-GB"/>
        </w:rPr>
        <w:t>• When you register on our website, we will use the data provided to give you access to resources on the website.</w:t>
      </w:r>
    </w:p>
    <w:p w14:paraId="52ACD668" w14:textId="77777777" w:rsidR="005A74A5" w:rsidRPr="005A74A5" w:rsidRDefault="005A74A5" w:rsidP="005A74A5">
      <w:pPr>
        <w:numPr>
          <w:ilvl w:val="0"/>
          <w:numId w:val="1"/>
        </w:numPr>
        <w:shd w:val="clear" w:color="auto" w:fill="FFFFFF"/>
        <w:spacing w:after="225" w:line="240" w:lineRule="auto"/>
        <w:ind w:left="0"/>
        <w:rPr>
          <w:rFonts w:eastAsia="Times New Roman" w:cstheme="minorHAnsi"/>
          <w:color w:val="666666"/>
          <w:sz w:val="24"/>
          <w:szCs w:val="24"/>
          <w:lang w:eastAsia="en-GB"/>
        </w:rPr>
      </w:pPr>
      <w:r w:rsidRPr="005A74A5">
        <w:rPr>
          <w:rFonts w:eastAsia="Times New Roman" w:cstheme="minorHAnsi"/>
          <w:color w:val="666666"/>
          <w:sz w:val="24"/>
          <w:szCs w:val="24"/>
          <w:lang w:eastAsia="en-GB"/>
        </w:rPr>
        <w:lastRenderedPageBreak/>
        <w:t xml:space="preserve">• When you subscribe to our newsletter, your email address will be stored with our </w:t>
      </w:r>
      <w:proofErr w:type="gramStart"/>
      <w:r w:rsidRPr="005A74A5">
        <w:rPr>
          <w:rFonts w:eastAsia="Times New Roman" w:cstheme="minorHAnsi"/>
          <w:color w:val="666666"/>
          <w:sz w:val="24"/>
          <w:szCs w:val="24"/>
          <w:lang w:eastAsia="en-GB"/>
        </w:rPr>
        <w:t>third party</w:t>
      </w:r>
      <w:proofErr w:type="gramEnd"/>
      <w:r w:rsidRPr="005A74A5">
        <w:rPr>
          <w:rFonts w:eastAsia="Times New Roman" w:cstheme="minorHAnsi"/>
          <w:color w:val="666666"/>
          <w:sz w:val="24"/>
          <w:szCs w:val="24"/>
          <w:lang w:eastAsia="en-GB"/>
        </w:rPr>
        <w:t xml:space="preserve"> processor, Campaign Monitor, and we will use this to fulfil your subscription request.</w:t>
      </w:r>
    </w:p>
    <w:p w14:paraId="4BAA4632" w14:textId="77777777" w:rsidR="005A74A5" w:rsidRPr="005A74A5" w:rsidRDefault="005A74A5" w:rsidP="005A74A5">
      <w:pPr>
        <w:numPr>
          <w:ilvl w:val="0"/>
          <w:numId w:val="1"/>
        </w:numPr>
        <w:shd w:val="clear" w:color="auto" w:fill="FFFFFF"/>
        <w:spacing w:after="225" w:line="240" w:lineRule="auto"/>
        <w:ind w:left="0"/>
        <w:rPr>
          <w:rFonts w:eastAsia="Times New Roman" w:cstheme="minorHAnsi"/>
          <w:color w:val="666666"/>
          <w:sz w:val="24"/>
          <w:szCs w:val="24"/>
          <w:lang w:eastAsia="en-GB"/>
        </w:rPr>
      </w:pPr>
      <w:r w:rsidRPr="005A74A5">
        <w:rPr>
          <w:rFonts w:eastAsia="Times New Roman" w:cstheme="minorHAnsi"/>
          <w:color w:val="666666"/>
          <w:sz w:val="24"/>
          <w:szCs w:val="24"/>
          <w:lang w:eastAsia="en-GB"/>
        </w:rPr>
        <w:t>• When you interact with our website, we use Google Analytics to better understand your journey and help us provide improvements. Google Analytics may record your geographical location, device, internet browser and operating system, none of which would be classified as Personal Data.</w:t>
      </w:r>
    </w:p>
    <w:p w14:paraId="5E53D403" w14:textId="77777777" w:rsidR="005A74A5" w:rsidRPr="005A74A5" w:rsidRDefault="005A74A5" w:rsidP="005A74A5">
      <w:pPr>
        <w:numPr>
          <w:ilvl w:val="0"/>
          <w:numId w:val="1"/>
        </w:numPr>
        <w:shd w:val="clear" w:color="auto" w:fill="FFFFFF"/>
        <w:spacing w:after="225" w:line="240" w:lineRule="auto"/>
        <w:ind w:left="0"/>
        <w:rPr>
          <w:rFonts w:eastAsia="Times New Roman" w:cstheme="minorHAnsi"/>
          <w:color w:val="666666"/>
          <w:sz w:val="24"/>
          <w:szCs w:val="24"/>
          <w:lang w:eastAsia="en-GB"/>
        </w:rPr>
      </w:pPr>
      <w:r w:rsidRPr="005A74A5">
        <w:rPr>
          <w:rFonts w:eastAsia="Times New Roman" w:cstheme="minorHAnsi"/>
          <w:color w:val="666666"/>
          <w:sz w:val="24"/>
          <w:szCs w:val="24"/>
          <w:lang w:eastAsia="en-GB"/>
        </w:rPr>
        <w:t>• Where you have provided us with your details, we may contact you to notify you of changes to our services.</w:t>
      </w:r>
    </w:p>
    <w:p w14:paraId="50F96DDA" w14:textId="77777777"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When you register on our website, you are also given the opportunity to provide us with your </w:t>
      </w:r>
      <w:r w:rsidRPr="005A74A5">
        <w:rPr>
          <w:rFonts w:eastAsia="Times New Roman" w:cstheme="minorHAnsi"/>
          <w:b/>
          <w:bCs/>
          <w:color w:val="666666"/>
          <w:sz w:val="24"/>
          <w:szCs w:val="24"/>
          <w:lang w:eastAsia="en-GB"/>
        </w:rPr>
        <w:t>consent</w:t>
      </w:r>
      <w:r w:rsidRPr="005A74A5">
        <w:rPr>
          <w:rFonts w:eastAsia="Times New Roman" w:cstheme="minorHAnsi"/>
          <w:color w:val="666666"/>
          <w:sz w:val="24"/>
          <w:szCs w:val="24"/>
          <w:lang w:eastAsia="en-GB"/>
        </w:rPr>
        <w:t>. If you choose to do this, then we will use the Personal Data provided with your registration to let you know about our products and services which we think you will find interesting. You will be able to access resources on the website and will be sent relevant email notifications based on your interests. We may also contact you by telephone.</w:t>
      </w:r>
    </w:p>
    <w:p w14:paraId="0BF81A37" w14:textId="07E1A6C5"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You can subsequently withdraw your consent at any time by contacting us, or following the ‘unsubscribe’ link that is provided in emails from CPD First Ltd.</w:t>
      </w:r>
    </w:p>
    <w:p w14:paraId="48127789" w14:textId="77777777"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Any information that we process, including Personal Data, will be stored on a secure server behind a firewall. We will not retain your Personal Data for longer than is necessary for the processing. Where you have registered and provided your consent to receive communications from us, then we will retain your Personal Data for this purpose until your consent is withdrawn.</w:t>
      </w:r>
    </w:p>
    <w:p w14:paraId="0780AE85" w14:textId="77777777" w:rsidR="005A74A5" w:rsidRPr="005A74A5" w:rsidRDefault="005A74A5" w:rsidP="005A74A5">
      <w:pPr>
        <w:shd w:val="clear" w:color="auto" w:fill="FFFFFF"/>
        <w:spacing w:before="225" w:after="225" w:line="240" w:lineRule="auto"/>
        <w:outlineLvl w:val="3"/>
        <w:rPr>
          <w:rFonts w:eastAsia="Times New Roman" w:cstheme="minorHAnsi"/>
          <w:color w:val="333333"/>
          <w:sz w:val="24"/>
          <w:szCs w:val="24"/>
          <w:lang w:eastAsia="en-GB"/>
        </w:rPr>
      </w:pPr>
      <w:r w:rsidRPr="005A74A5">
        <w:rPr>
          <w:rFonts w:eastAsia="Times New Roman" w:cstheme="minorHAnsi"/>
          <w:color w:val="333333"/>
          <w:sz w:val="24"/>
          <w:szCs w:val="24"/>
          <w:lang w:eastAsia="en-GB"/>
        </w:rPr>
        <w:t>4) Where will Your Information be Shared?</w:t>
      </w:r>
    </w:p>
    <w:p w14:paraId="6EB3DF6F" w14:textId="77777777"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We use third party processors to assist us in storing your data safely and securely while interacting with our website. These third parties are carefully screened so we can ensure that there are adequate controls in place and, where relevant, that such third parties are GDPR compliant. Additionally, where this would result in the transfer of Personal Data outside the EEA, we have confirmed that there are appropriate transfer mechanisms in place.</w:t>
      </w:r>
    </w:p>
    <w:p w14:paraId="058F8B3B" w14:textId="77777777"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 xml:space="preserve">Our </w:t>
      </w:r>
      <w:proofErr w:type="gramStart"/>
      <w:r w:rsidRPr="005A74A5">
        <w:rPr>
          <w:rFonts w:eastAsia="Times New Roman" w:cstheme="minorHAnsi"/>
          <w:color w:val="666666"/>
          <w:sz w:val="24"/>
          <w:szCs w:val="24"/>
          <w:lang w:eastAsia="en-GB"/>
        </w:rPr>
        <w:t>third party</w:t>
      </w:r>
      <w:proofErr w:type="gramEnd"/>
      <w:r w:rsidRPr="005A74A5">
        <w:rPr>
          <w:rFonts w:eastAsia="Times New Roman" w:cstheme="minorHAnsi"/>
          <w:color w:val="666666"/>
          <w:sz w:val="24"/>
          <w:szCs w:val="24"/>
          <w:lang w:eastAsia="en-GB"/>
        </w:rPr>
        <w:t xml:space="preserve"> processors include:</w:t>
      </w:r>
    </w:p>
    <w:p w14:paraId="67EFF837" w14:textId="77777777" w:rsidR="005A74A5" w:rsidRPr="005A74A5" w:rsidRDefault="005A74A5" w:rsidP="005A74A5">
      <w:pPr>
        <w:numPr>
          <w:ilvl w:val="0"/>
          <w:numId w:val="2"/>
        </w:numPr>
        <w:shd w:val="clear" w:color="auto" w:fill="FFFFFF"/>
        <w:spacing w:after="225" w:line="240" w:lineRule="auto"/>
        <w:ind w:left="0"/>
        <w:rPr>
          <w:rFonts w:eastAsia="Times New Roman" w:cstheme="minorHAnsi"/>
          <w:color w:val="666666"/>
          <w:sz w:val="24"/>
          <w:szCs w:val="24"/>
          <w:lang w:eastAsia="en-GB"/>
        </w:rPr>
      </w:pPr>
      <w:r w:rsidRPr="005A74A5">
        <w:rPr>
          <w:rFonts w:eastAsia="Times New Roman" w:cstheme="minorHAnsi"/>
          <w:color w:val="666666"/>
          <w:sz w:val="24"/>
          <w:szCs w:val="24"/>
          <w:lang w:eastAsia="en-GB"/>
        </w:rPr>
        <w:t>• Google Analytics (no personal data processed)</w:t>
      </w:r>
    </w:p>
    <w:p w14:paraId="2813E115" w14:textId="77777777" w:rsidR="005A74A5" w:rsidRPr="005A74A5" w:rsidRDefault="005A74A5" w:rsidP="005A74A5">
      <w:pPr>
        <w:shd w:val="clear" w:color="auto" w:fill="FFFFFF"/>
        <w:spacing w:before="225" w:after="225" w:line="240" w:lineRule="auto"/>
        <w:outlineLvl w:val="3"/>
        <w:rPr>
          <w:rFonts w:eastAsia="Times New Roman" w:cstheme="minorHAnsi"/>
          <w:color w:val="333333"/>
          <w:sz w:val="24"/>
          <w:szCs w:val="24"/>
          <w:lang w:eastAsia="en-GB"/>
        </w:rPr>
      </w:pPr>
      <w:r w:rsidRPr="005A74A5">
        <w:rPr>
          <w:rFonts w:eastAsia="Times New Roman" w:cstheme="minorHAnsi"/>
          <w:color w:val="333333"/>
          <w:sz w:val="24"/>
          <w:szCs w:val="24"/>
          <w:lang w:eastAsia="en-GB"/>
        </w:rPr>
        <w:t>5) Your Rights</w:t>
      </w:r>
    </w:p>
    <w:p w14:paraId="1DAEA2FF" w14:textId="77777777"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 xml:space="preserve">Under the EU General Data Protection Regulation, you possess </w:t>
      </w:r>
      <w:proofErr w:type="gramStart"/>
      <w:r w:rsidRPr="005A74A5">
        <w:rPr>
          <w:rFonts w:eastAsia="Times New Roman" w:cstheme="minorHAnsi"/>
          <w:color w:val="666666"/>
          <w:sz w:val="24"/>
          <w:szCs w:val="24"/>
          <w:lang w:eastAsia="en-GB"/>
        </w:rPr>
        <w:t>a number of</w:t>
      </w:r>
      <w:proofErr w:type="gramEnd"/>
      <w:r w:rsidRPr="005A74A5">
        <w:rPr>
          <w:rFonts w:eastAsia="Times New Roman" w:cstheme="minorHAnsi"/>
          <w:color w:val="666666"/>
          <w:sz w:val="24"/>
          <w:szCs w:val="24"/>
          <w:lang w:eastAsia="en-GB"/>
        </w:rPr>
        <w:t xml:space="preserve"> rights in relation to your Personal Data. These rights include (</w:t>
      </w:r>
      <w:proofErr w:type="spellStart"/>
      <w:r w:rsidRPr="005A74A5">
        <w:rPr>
          <w:rFonts w:eastAsia="Times New Roman" w:cstheme="minorHAnsi"/>
          <w:color w:val="666666"/>
          <w:sz w:val="24"/>
          <w:szCs w:val="24"/>
          <w:lang w:eastAsia="en-GB"/>
        </w:rPr>
        <w:t>i</w:t>
      </w:r>
      <w:proofErr w:type="spellEnd"/>
      <w:r w:rsidRPr="005A74A5">
        <w:rPr>
          <w:rFonts w:eastAsia="Times New Roman" w:cstheme="minorHAnsi"/>
          <w:color w:val="666666"/>
          <w:sz w:val="24"/>
          <w:szCs w:val="24"/>
          <w:lang w:eastAsia="en-GB"/>
        </w:rPr>
        <w:t>) the right to be informed; (ii) the right of access; (iii) the right to rectification; (iv) the right to erasure; (v) the right to restrict processing; (vi) the right to data portability; (vii) the right to object; and (viii) rights in relation to automated decision making and profiling. We are committed to upholding these rights. If you wish to exercise any of these rights, please contact us using the details below.</w:t>
      </w:r>
    </w:p>
    <w:p w14:paraId="4FAFC53C" w14:textId="77777777"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Where you have provided us with consent, you have the right to withdraw this consent at any time. To reiterate, you can do this at any time by contacting us directly or following the ‘unsubscribe’ link provided in any electronic communications you receive from us.</w:t>
      </w:r>
    </w:p>
    <w:p w14:paraId="1BA53F31" w14:textId="3519B01D"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 xml:space="preserve">You also have the right to complain to a supervisory authority where you feel that our processing of your Personal Data has infringed your rights. The supervisory authority in Jersey is the Office of the Information Commissioner’s Office, </w:t>
      </w:r>
      <w:r w:rsidRPr="005A74A5">
        <w:rPr>
          <w:rFonts w:eastAsia="Times New Roman" w:cstheme="minorHAnsi"/>
          <w:color w:val="666666"/>
          <w:sz w:val="24"/>
          <w:szCs w:val="24"/>
          <w:lang w:eastAsia="en-GB"/>
        </w:rPr>
        <w:t>Email: </w:t>
      </w:r>
      <w:hyperlink r:id="rId6" w:history="1">
        <w:r w:rsidRPr="005A74A5">
          <w:rPr>
            <w:rFonts w:eastAsia="Times New Roman" w:cstheme="minorHAnsi"/>
            <w:color w:val="666666"/>
            <w:sz w:val="24"/>
            <w:szCs w:val="24"/>
            <w:lang w:eastAsia="en-GB"/>
          </w:rPr>
          <w:t>enquiries@oicjersey.org</w:t>
        </w:r>
      </w:hyperlink>
      <w:r w:rsidRPr="005A74A5">
        <w:rPr>
          <w:rFonts w:eastAsia="Times New Roman" w:cstheme="minorHAnsi"/>
          <w:color w:val="666666"/>
          <w:sz w:val="24"/>
          <w:szCs w:val="24"/>
          <w:lang w:eastAsia="en-GB"/>
        </w:rPr>
        <w:t xml:space="preserve"> </w:t>
      </w:r>
    </w:p>
    <w:p w14:paraId="03622502" w14:textId="2D760834" w:rsidR="005A74A5" w:rsidRPr="005A74A5" w:rsidRDefault="005A74A5" w:rsidP="005A74A5">
      <w:pPr>
        <w:shd w:val="clear" w:color="auto" w:fill="FFFFFF"/>
        <w:spacing w:after="150" w:line="240" w:lineRule="auto"/>
        <w:rPr>
          <w:rFonts w:eastAsia="Times New Roman" w:cstheme="minorHAnsi"/>
          <w:color w:val="333333"/>
          <w:sz w:val="24"/>
          <w:szCs w:val="24"/>
          <w:lang w:eastAsia="en-GB"/>
        </w:rPr>
      </w:pPr>
      <w:r w:rsidRPr="005A74A5">
        <w:rPr>
          <w:rFonts w:eastAsia="Times New Roman" w:cstheme="minorHAnsi"/>
          <w:color w:val="333333"/>
          <w:sz w:val="24"/>
          <w:szCs w:val="24"/>
          <w:lang w:eastAsia="en-GB"/>
        </w:rPr>
        <w:t>6) Accessing your Information</w:t>
      </w:r>
    </w:p>
    <w:p w14:paraId="67326B35" w14:textId="77777777"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If you wish to exercise your right of access, then you may make a subject access request by contacting us as per the below. In most cases, we will not charge you a fee and will respond within one month. Fees may be charged for repeated or vexatious requests and we may take two months to provide all information in response to particularly complex requests. We will let you know if this is the case.</w:t>
      </w:r>
    </w:p>
    <w:p w14:paraId="1447B3E9" w14:textId="77777777" w:rsidR="005A74A5" w:rsidRPr="005A74A5" w:rsidRDefault="005A74A5" w:rsidP="005A74A5">
      <w:pPr>
        <w:shd w:val="clear" w:color="auto" w:fill="FFFFFF"/>
        <w:spacing w:before="225" w:after="225" w:line="240" w:lineRule="auto"/>
        <w:outlineLvl w:val="3"/>
        <w:rPr>
          <w:rFonts w:eastAsia="Times New Roman" w:cstheme="minorHAnsi"/>
          <w:color w:val="333333"/>
          <w:sz w:val="24"/>
          <w:szCs w:val="24"/>
          <w:lang w:eastAsia="en-GB"/>
        </w:rPr>
      </w:pPr>
      <w:r w:rsidRPr="005A74A5">
        <w:rPr>
          <w:rFonts w:eastAsia="Times New Roman" w:cstheme="minorHAnsi"/>
          <w:color w:val="333333"/>
          <w:sz w:val="24"/>
          <w:szCs w:val="24"/>
          <w:lang w:eastAsia="en-GB"/>
        </w:rPr>
        <w:t>7) Cookies</w:t>
      </w:r>
    </w:p>
    <w:p w14:paraId="1DCDBB74" w14:textId="77777777"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 xml:space="preserve">Our site uses cookies to distinguish you from other users. This helps us to provide you with </w:t>
      </w:r>
      <w:proofErr w:type="gramStart"/>
      <w:r w:rsidRPr="005A74A5">
        <w:rPr>
          <w:rFonts w:eastAsia="Times New Roman" w:cstheme="minorHAnsi"/>
          <w:color w:val="666666"/>
          <w:sz w:val="24"/>
          <w:szCs w:val="24"/>
          <w:lang w:eastAsia="en-GB"/>
        </w:rPr>
        <w:t>a good experience</w:t>
      </w:r>
      <w:proofErr w:type="gramEnd"/>
      <w:r w:rsidRPr="005A74A5">
        <w:rPr>
          <w:rFonts w:eastAsia="Times New Roman" w:cstheme="minorHAnsi"/>
          <w:color w:val="666666"/>
          <w:sz w:val="24"/>
          <w:szCs w:val="24"/>
          <w:lang w:eastAsia="en-GB"/>
        </w:rPr>
        <w:t xml:space="preserve"> when you browse our site.</w:t>
      </w:r>
    </w:p>
    <w:p w14:paraId="789D0164" w14:textId="77777777"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Cookies are small files that a site or its service provider transfers to your computer’s hard drive through your web browser. They enable the site or service provider systems to recognise your browser and capture and remember certain information, such as items saved in your online shopping basket.</w:t>
      </w:r>
    </w:p>
    <w:p w14:paraId="3A4B58A2" w14:textId="77777777"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 xml:space="preserve">Any data gathered </w:t>
      </w:r>
      <w:proofErr w:type="gramStart"/>
      <w:r w:rsidRPr="005A74A5">
        <w:rPr>
          <w:rFonts w:eastAsia="Times New Roman" w:cstheme="minorHAnsi"/>
          <w:color w:val="666666"/>
          <w:sz w:val="24"/>
          <w:szCs w:val="24"/>
          <w:lang w:eastAsia="en-GB"/>
        </w:rPr>
        <w:t>through the use of</w:t>
      </w:r>
      <w:proofErr w:type="gramEnd"/>
      <w:r w:rsidRPr="005A74A5">
        <w:rPr>
          <w:rFonts w:eastAsia="Times New Roman" w:cstheme="minorHAnsi"/>
          <w:color w:val="666666"/>
          <w:sz w:val="24"/>
          <w:szCs w:val="24"/>
          <w:lang w:eastAsia="en-GB"/>
        </w:rPr>
        <w:t xml:space="preserve"> cookies will not identify you personally. It is strictly aggregate statistical data about our visitors and how they used the resources on this web page. No Personal Data will be shared at any time via cookies.</w:t>
      </w:r>
    </w:p>
    <w:p w14:paraId="779409B4" w14:textId="77777777"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You may choose to decline all cookies on your computer. Your browser has an option to disable the use of cookies. If you do choose to decline cookies, then you may be limited to certain areas of our website.</w:t>
      </w:r>
    </w:p>
    <w:p w14:paraId="054529D7" w14:textId="77777777" w:rsidR="005A74A5" w:rsidRPr="005A74A5" w:rsidRDefault="005A74A5" w:rsidP="005A74A5">
      <w:pPr>
        <w:shd w:val="clear" w:color="auto" w:fill="FFFFFF"/>
        <w:spacing w:before="225" w:after="225" w:line="240" w:lineRule="auto"/>
        <w:outlineLvl w:val="3"/>
        <w:rPr>
          <w:rFonts w:eastAsia="Times New Roman" w:cstheme="minorHAnsi"/>
          <w:color w:val="333333"/>
          <w:sz w:val="24"/>
          <w:szCs w:val="24"/>
          <w:lang w:eastAsia="en-GB"/>
        </w:rPr>
      </w:pPr>
      <w:r w:rsidRPr="005A74A5">
        <w:rPr>
          <w:rFonts w:eastAsia="Times New Roman" w:cstheme="minorHAnsi"/>
          <w:color w:val="333333"/>
          <w:sz w:val="24"/>
          <w:szCs w:val="24"/>
          <w:lang w:eastAsia="en-GB"/>
        </w:rPr>
        <w:t>8) Third Party Links</w:t>
      </w:r>
    </w:p>
    <w:p w14:paraId="4962E2DD" w14:textId="77777777" w:rsidR="005A74A5" w:rsidRPr="005A74A5" w:rsidRDefault="005A74A5" w:rsidP="005A74A5">
      <w:pPr>
        <w:shd w:val="clear" w:color="auto" w:fill="FFFFFF"/>
        <w:spacing w:after="150"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 xml:space="preserve">We may sometimes include or offer third party products or services on our website. The websites of these third parties will have separate and independent privacy policies, with which you should familiarise yourself. We bear no responsibility or liability for the content and activities of these </w:t>
      </w:r>
      <w:proofErr w:type="gramStart"/>
      <w:r w:rsidRPr="005A74A5">
        <w:rPr>
          <w:rFonts w:eastAsia="Times New Roman" w:cstheme="minorHAnsi"/>
          <w:color w:val="666666"/>
          <w:sz w:val="24"/>
          <w:szCs w:val="24"/>
          <w:lang w:eastAsia="en-GB"/>
        </w:rPr>
        <w:t>third party</w:t>
      </w:r>
      <w:proofErr w:type="gramEnd"/>
      <w:r w:rsidRPr="005A74A5">
        <w:rPr>
          <w:rFonts w:eastAsia="Times New Roman" w:cstheme="minorHAnsi"/>
          <w:color w:val="666666"/>
          <w:sz w:val="24"/>
          <w:szCs w:val="24"/>
          <w:lang w:eastAsia="en-GB"/>
        </w:rPr>
        <w:t xml:space="preserve"> sites. Nonetheless, we seek to protect the integrity of our website and welcome any feedback regarding these </w:t>
      </w:r>
      <w:proofErr w:type="gramStart"/>
      <w:r w:rsidRPr="005A74A5">
        <w:rPr>
          <w:rFonts w:eastAsia="Times New Roman" w:cstheme="minorHAnsi"/>
          <w:color w:val="666666"/>
          <w:sz w:val="24"/>
          <w:szCs w:val="24"/>
          <w:lang w:eastAsia="en-GB"/>
        </w:rPr>
        <w:t>third party</w:t>
      </w:r>
      <w:proofErr w:type="gramEnd"/>
      <w:r w:rsidRPr="005A74A5">
        <w:rPr>
          <w:rFonts w:eastAsia="Times New Roman" w:cstheme="minorHAnsi"/>
          <w:color w:val="666666"/>
          <w:sz w:val="24"/>
          <w:szCs w:val="24"/>
          <w:lang w:eastAsia="en-GB"/>
        </w:rPr>
        <w:t xml:space="preserve"> websites.</w:t>
      </w:r>
    </w:p>
    <w:p w14:paraId="71A6163E" w14:textId="0BE5038F" w:rsidR="005A74A5" w:rsidRPr="005A74A5" w:rsidRDefault="005A74A5" w:rsidP="005A74A5">
      <w:pPr>
        <w:shd w:val="clear" w:color="auto" w:fill="FFFFFF"/>
        <w:spacing w:line="240" w:lineRule="auto"/>
        <w:rPr>
          <w:rFonts w:eastAsia="Times New Roman" w:cstheme="minorHAnsi"/>
          <w:color w:val="666666"/>
          <w:sz w:val="24"/>
          <w:szCs w:val="24"/>
          <w:lang w:eastAsia="en-GB"/>
        </w:rPr>
      </w:pPr>
      <w:r w:rsidRPr="005A74A5">
        <w:rPr>
          <w:rFonts w:eastAsia="Times New Roman" w:cstheme="minorHAnsi"/>
          <w:color w:val="666666"/>
          <w:sz w:val="24"/>
          <w:szCs w:val="24"/>
          <w:lang w:eastAsia="en-GB"/>
        </w:rPr>
        <w:t xml:space="preserve">This Privacy Policy was last updated in </w:t>
      </w:r>
      <w:proofErr w:type="gramStart"/>
      <w:r w:rsidRPr="005A74A5">
        <w:rPr>
          <w:rFonts w:eastAsia="Times New Roman" w:cstheme="minorHAnsi"/>
          <w:color w:val="666666"/>
          <w:sz w:val="24"/>
          <w:szCs w:val="24"/>
          <w:lang w:eastAsia="en-GB"/>
        </w:rPr>
        <w:t>June,</w:t>
      </w:r>
      <w:proofErr w:type="gramEnd"/>
      <w:r w:rsidRPr="005A74A5">
        <w:rPr>
          <w:rFonts w:eastAsia="Times New Roman" w:cstheme="minorHAnsi"/>
          <w:color w:val="666666"/>
          <w:sz w:val="24"/>
          <w:szCs w:val="24"/>
          <w:lang w:eastAsia="en-GB"/>
        </w:rPr>
        <w:t xml:space="preserve"> 2018.</w:t>
      </w:r>
    </w:p>
    <w:p w14:paraId="0BB04030" w14:textId="77777777" w:rsidR="0024036E" w:rsidRDefault="0024036E"/>
    <w:sectPr w:rsidR="00240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442F7"/>
    <w:multiLevelType w:val="multilevel"/>
    <w:tmpl w:val="76A4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7923E9"/>
    <w:multiLevelType w:val="multilevel"/>
    <w:tmpl w:val="D1D0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A5"/>
    <w:rsid w:val="0024036E"/>
    <w:rsid w:val="00592910"/>
    <w:rsid w:val="005A74A5"/>
    <w:rsid w:val="00DB13ED"/>
    <w:rsid w:val="00DB6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DCEC"/>
  <w15:chartTrackingRefBased/>
  <w15:docId w15:val="{5D2D8F35-3D6A-487B-A45B-D7F2A5B1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A74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5A74A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4A5"/>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5A74A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A74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74A5"/>
    <w:rPr>
      <w:color w:val="0000FF"/>
      <w:u w:val="single"/>
    </w:rPr>
  </w:style>
  <w:style w:type="paragraph" w:styleId="NoSpacing">
    <w:name w:val="No Spacing"/>
    <w:uiPriority w:val="1"/>
    <w:qFormat/>
    <w:rsid w:val="005A74A5"/>
    <w:pPr>
      <w:spacing w:after="0" w:line="240" w:lineRule="auto"/>
    </w:pPr>
  </w:style>
  <w:style w:type="character" w:styleId="UnresolvedMention">
    <w:name w:val="Unresolved Mention"/>
    <w:basedOn w:val="DefaultParagraphFont"/>
    <w:uiPriority w:val="99"/>
    <w:semiHidden/>
    <w:unhideWhenUsed/>
    <w:rsid w:val="005A7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091509">
      <w:bodyDiv w:val="1"/>
      <w:marLeft w:val="0"/>
      <w:marRight w:val="0"/>
      <w:marTop w:val="0"/>
      <w:marBottom w:val="0"/>
      <w:divBdr>
        <w:top w:val="none" w:sz="0" w:space="0" w:color="auto"/>
        <w:left w:val="none" w:sz="0" w:space="0" w:color="auto"/>
        <w:bottom w:val="none" w:sz="0" w:space="0" w:color="auto"/>
        <w:right w:val="none" w:sz="0" w:space="0" w:color="auto"/>
      </w:divBdr>
      <w:divsChild>
        <w:div w:id="159081517">
          <w:marLeft w:val="0"/>
          <w:marRight w:val="0"/>
          <w:marTop w:val="0"/>
          <w:marBottom w:val="450"/>
          <w:divBdr>
            <w:top w:val="none" w:sz="0" w:space="0" w:color="auto"/>
            <w:left w:val="none" w:sz="0" w:space="0" w:color="auto"/>
            <w:bottom w:val="none" w:sz="0" w:space="0" w:color="auto"/>
            <w:right w:val="none" w:sz="0" w:space="0" w:color="auto"/>
          </w:divBdr>
        </w:div>
      </w:divsChild>
    </w:div>
    <w:div w:id="2001539431">
      <w:bodyDiv w:val="1"/>
      <w:marLeft w:val="0"/>
      <w:marRight w:val="0"/>
      <w:marTop w:val="0"/>
      <w:marBottom w:val="0"/>
      <w:divBdr>
        <w:top w:val="none" w:sz="0" w:space="0" w:color="auto"/>
        <w:left w:val="none" w:sz="0" w:space="0" w:color="auto"/>
        <w:bottom w:val="none" w:sz="0" w:space="0" w:color="auto"/>
        <w:right w:val="none" w:sz="0" w:space="0" w:color="auto"/>
      </w:divBdr>
      <w:divsChild>
        <w:div w:id="118308513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oicjersey.org" TargetMode="External"/><Relationship Id="rId5" Type="http://schemas.openxmlformats.org/officeDocument/2006/relationships/hyperlink" Target="mailto:admin@cpdfir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1089</Words>
  <Characters>6208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Our Privacy Policy</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Hamilton</dc:creator>
  <cp:keywords/>
  <dc:description/>
  <cp:lastModifiedBy>Paul Hamilton</cp:lastModifiedBy>
  <cp:revision>1</cp:revision>
  <dcterms:created xsi:type="dcterms:W3CDTF">2018-06-04T07:10:00Z</dcterms:created>
  <dcterms:modified xsi:type="dcterms:W3CDTF">2018-06-04T07:22:00Z</dcterms:modified>
</cp:coreProperties>
</file>